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9A6E" w14:textId="724CAAF3" w:rsidR="00574583" w:rsidRPr="00574583" w:rsidRDefault="00574583" w:rsidP="00574583">
      <w:r>
        <w:t>Dear &lt;INSERT MP NAME&gt;,</w:t>
      </w:r>
    </w:p>
    <w:p w14:paraId="49263D3C" w14:textId="5614BF9A" w:rsidR="00574583" w:rsidRPr="00574583" w:rsidRDefault="00574583" w:rsidP="00574583">
      <w:r w:rsidRPr="00574583">
        <w:t xml:space="preserve">As the Government considers its next steps on planning reform, it is vital that the urgent need to protect our chalk streams is addressed. Despite 85% of the world’s chalk streams </w:t>
      </w:r>
      <w:proofErr w:type="gramStart"/>
      <w:r w:rsidRPr="00574583">
        <w:t>being located in</w:t>
      </w:r>
      <w:proofErr w:type="gramEnd"/>
      <w:r w:rsidRPr="00574583">
        <w:t xml:space="preserve"> England, current planning policy fails to grant these precious habitats appropriate protection.</w:t>
      </w:r>
    </w:p>
    <w:p w14:paraId="72A88BF7" w14:textId="37F1DE39" w:rsidR="00574583" w:rsidRDefault="001452D9" w:rsidP="00574583">
      <w:r w:rsidRPr="00167067">
        <w:t xml:space="preserve">I </w:t>
      </w:r>
      <w:r w:rsidR="00574583">
        <w:t>am writing to</w:t>
      </w:r>
      <w:r w:rsidRPr="00167067">
        <w:t xml:space="preserve"> ask you to sign onto the chalk streams amendment to the Planning &amp; Infrastructure Bill, tabled by Chris Hinchliff MP, currently moving through Parliament. A </w:t>
      </w:r>
      <w:hyperlink r:id="rId4" w:history="1">
        <w:r w:rsidRPr="00167067">
          <w:rPr>
            <w:rStyle w:val="Hyperlink"/>
          </w:rPr>
          <w:t>briefing can be found here</w:t>
        </w:r>
      </w:hyperlink>
      <w:r w:rsidRPr="00167067">
        <w:t xml:space="preserve"> detailing the Wildlife Trust’s key asks and recommended written questions, which </w:t>
      </w:r>
      <w:r w:rsidR="00574583">
        <w:t>I</w:t>
      </w:r>
      <w:r w:rsidRPr="00167067">
        <w:t xml:space="preserve"> kindly ask you to table on behalf of your constituents affected by the Wandle spillage.  </w:t>
      </w:r>
    </w:p>
    <w:p w14:paraId="73FE1AFF" w14:textId="470E7F43" w:rsidR="001452D9" w:rsidRPr="00167067" w:rsidRDefault="001452D9" w:rsidP="00574583">
      <w:r w:rsidRPr="00167067">
        <w:t>The second reading of the Planning &amp; Infrastructure Bill was dominated by concern for England's rare and vulnerable chalk streams, demonstrating an incredible cross-party consensus that urgent action is needed. Our precious London chalk streams (only around 200 exist globally) cannot properly be restored unless they are also protected.  </w:t>
      </w:r>
    </w:p>
    <w:p w14:paraId="262FEC7F" w14:textId="09FB227B" w:rsidR="001452D9" w:rsidRPr="00167067" w:rsidRDefault="00574583" w:rsidP="00574583">
      <w:r>
        <w:t>I</w:t>
      </w:r>
      <w:r w:rsidR="001452D9" w:rsidRPr="00167067">
        <w:t xml:space="preserve"> a</w:t>
      </w:r>
      <w:r>
        <w:t>m</w:t>
      </w:r>
      <w:r w:rsidR="001452D9" w:rsidRPr="00167067">
        <w:t xml:space="preserve"> particularly concerned about the effects of misconnections and spillages into London’s chalk streams</w:t>
      </w:r>
      <w:r>
        <w:t xml:space="preserve">. This has been </w:t>
      </w:r>
      <w:r w:rsidR="001452D9" w:rsidRPr="00167067">
        <w:t>sadly underlined by the recent environmental disaster on the river Wandle</w:t>
      </w:r>
      <w:r>
        <w:t xml:space="preserve"> in which 4,000 litres of diesel was released, devastating the local wildlife.</w:t>
      </w:r>
    </w:p>
    <w:p w14:paraId="13EDCA21" w14:textId="77777777" w:rsidR="00574583" w:rsidRDefault="001452D9" w:rsidP="00574583">
      <w:r w:rsidRPr="00167067">
        <w:t xml:space="preserve">I also highlight the release of </w:t>
      </w:r>
      <w:hyperlink r:id="rId5" w:tgtFrame="_blank" w:history="1">
        <w:r w:rsidRPr="00167067">
          <w:rPr>
            <w:rStyle w:val="Hyperlink"/>
          </w:rPr>
          <w:t>storm overflow data</w:t>
        </w:r>
      </w:hyperlink>
      <w:r w:rsidRPr="00167067">
        <w:t xml:space="preserve"> for 2024 – the data paints a devastating picture, with chalk streams across the country polluted by effluent for thousands and thousands of hours. </w:t>
      </w:r>
    </w:p>
    <w:p w14:paraId="17908327" w14:textId="47C96328" w:rsidR="001452D9" w:rsidRPr="00167067" w:rsidRDefault="001452D9" w:rsidP="00574583">
      <w:r w:rsidRPr="00167067">
        <w:t>This is why Wildlife Trusts across the UK and nature organisations developed a chalk stream amendment to the Bill, which has the potential to grant these rivers long-awaited protections in planning:  </w:t>
      </w:r>
      <w:hyperlink r:id="rId6" w:tgtFrame="_blank" w:history="1">
        <w:r w:rsidRPr="00167067">
          <w:rPr>
            <w:rStyle w:val="Hyperlink"/>
          </w:rPr>
          <w:t>https://publications.parliament.uk/pa/bills/cbill/59-01/0196/amend/planning_rm_pbc_0325.pdf</w:t>
        </w:r>
      </w:hyperlink>
      <w:r w:rsidRPr="00167067">
        <w:t> </w:t>
      </w:r>
    </w:p>
    <w:p w14:paraId="629EBFE7" w14:textId="77777777" w:rsidR="00574583" w:rsidRDefault="00574583" w:rsidP="00574583">
      <w:r w:rsidRPr="00574583">
        <w:t xml:space="preserve">I look forward to hearing from you. </w:t>
      </w:r>
    </w:p>
    <w:p w14:paraId="2D598C61" w14:textId="77777777" w:rsidR="00574583" w:rsidRDefault="00574583" w:rsidP="00574583">
      <w:r w:rsidRPr="00574583">
        <w:t>Kind regards,</w:t>
      </w:r>
    </w:p>
    <w:p w14:paraId="2C4F22C1" w14:textId="1A534E9A" w:rsidR="00574583" w:rsidRDefault="00574583" w:rsidP="00574583">
      <w:r w:rsidRPr="00574583">
        <w:t xml:space="preserve">&lt;INSERT NAME&gt; </w:t>
      </w:r>
    </w:p>
    <w:p w14:paraId="27258D12" w14:textId="77777777" w:rsidR="00574583" w:rsidRDefault="00574583" w:rsidP="00574583">
      <w:r w:rsidRPr="00574583">
        <w:t xml:space="preserve">&lt;INSERT YOUR EMAIL ADDRESS&gt; </w:t>
      </w:r>
    </w:p>
    <w:p w14:paraId="618F0BED" w14:textId="77777777" w:rsidR="00574583" w:rsidRDefault="00574583" w:rsidP="00574583">
      <w:r w:rsidRPr="00574583">
        <w:t xml:space="preserve">&lt;INSERT YOUR PHONE NUMBER&gt; </w:t>
      </w:r>
    </w:p>
    <w:p w14:paraId="23FF25DE" w14:textId="66A1A049" w:rsidR="00814AB2" w:rsidRPr="00574583" w:rsidRDefault="00574583" w:rsidP="00574583">
      <w:r w:rsidRPr="00574583">
        <w:t>&lt;INSERT YOUR ADDRESS&gt;</w:t>
      </w:r>
    </w:p>
    <w:sectPr w:rsidR="00814AB2" w:rsidRPr="0057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D9"/>
    <w:rsid w:val="001452D9"/>
    <w:rsid w:val="002B3AC7"/>
    <w:rsid w:val="004C3FB9"/>
    <w:rsid w:val="00574583"/>
    <w:rsid w:val="0075444A"/>
    <w:rsid w:val="00814AB2"/>
    <w:rsid w:val="00ED64F2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8609"/>
  <w15:chartTrackingRefBased/>
  <w15:docId w15:val="{C3A7A0AA-6BCC-4C58-83E2-024A114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D9"/>
  </w:style>
  <w:style w:type="paragraph" w:styleId="Heading1">
    <w:name w:val="heading 1"/>
    <w:basedOn w:val="Normal"/>
    <w:next w:val="Normal"/>
    <w:link w:val="Heading1Char"/>
    <w:uiPriority w:val="9"/>
    <w:qFormat/>
    <w:rsid w:val="0014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D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publications.parliament.uk%2Fpa%2Fbills%2Fcbill%2F59-01%2F0196%2Famend%2Fplanning_rm_pbc_0325.pdf&amp;data=05%7C02%7Camwilson%40wildlondon.org.uk%7C45a1b15fa525451eec3a08dd842b7372%7C489f8583c3a446c7ab0ac3f2164ed012%7C0%7C0%7C638812044343943540%7CUnknown%7CTWFpbGZsb3d8eyJFbXB0eU1hcGkiOnRydWUsIlYiOiIwLjAuMDAwMCIsIlAiOiJXaW4zMiIsIkFOIjoiTWFpbCIsIldUIjoyfQ%3D%3D%7C0%7C%7C%7C&amp;sdata=W9941Ub%2BNUMWkqlBCqfw7eOVk63uSyp6UupILFR3ZSo%3D&amp;reserved=0" TargetMode="External"/><Relationship Id="rId5" Type="http://schemas.openxmlformats.org/officeDocument/2006/relationships/hyperlink" Target="https://eur01.safelinks.protection.outlook.com/?url=https%3A%2F%2Fenvironment.data.gov.uk%2Fdataset%2F21e15f12-0df8-4bfc-b763-45226c16a8ac&amp;data=05%7C02%7Camwilson%40wildlondon.org.uk%7C45a1b15fa525451eec3a08dd842b7372%7C489f8583c3a446c7ab0ac3f2164ed012%7C0%7C0%7C638812044343928520%7CUnknown%7CTWFpbGZsb3d8eyJFbXB0eU1hcGkiOnRydWUsIlYiOiIwLjAuMDAwMCIsIlAiOiJXaW4zMiIsIkFOIjoiTWFpbCIsIldUIjoyfQ%3D%3D%7C0%7C%7C%7C&amp;sdata=aNRKEd9%2B3ZrKvnmmU7Jc7RAjOzxPNEHUUmzUpynKMn4%3D&amp;reserved=0" TargetMode="External"/><Relationship Id="rId4" Type="http://schemas.openxmlformats.org/officeDocument/2006/relationships/hyperlink" Target="https://eur01.safelinks.protection.outlook.com/?url=https%3A%2F%2Fwww.wildlondon.org.uk%2Fsites%2Fdefault%2Ffiles%2F2025-04%2FPlanning%2520%2526%2520Infrastructure%2520Bill%2520amendment%2520brief.pdf&amp;data=05%7C02%7Camwilson%40wildlondon.org.uk%7C45a1b15fa525451eec3a08dd842b7372%7C489f8583c3a446c7ab0ac3f2164ed012%7C0%7C0%7C638812044343913489%7CUnknown%7CTWFpbGZsb3d8eyJFbXB0eU1hcGkiOnRydWUsIlYiOiIwLjAuMDAwMCIsIlAiOiJXaW4zMiIsIkFOIjoiTWFpbCIsIldUIjoyfQ%3D%3D%7C0%7C%7C%7C&amp;sdata=XOxjtBPnSgjZ0E9bhwI28jiF1FxhJ9QTlyqcj6DsLc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Ailie MacDonald Wilson</dc:creator>
  <cp:keywords/>
  <dc:description/>
  <cp:lastModifiedBy>Ailie MacDonald Wilson</cp:lastModifiedBy>
  <cp:revision>1</cp:revision>
  <dcterms:created xsi:type="dcterms:W3CDTF">2025-04-30T15:40:00Z</dcterms:created>
  <dcterms:modified xsi:type="dcterms:W3CDTF">2025-05-07T10:55:00Z</dcterms:modified>
</cp:coreProperties>
</file>